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463F845" w:rsidRDefault="00997F14" w14:paraId="09DE6623" w14:textId="315DBC4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463F845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463F845" w:rsidR="00D8678B">
        <w:rPr>
          <w:rFonts w:ascii="Corbel" w:hAnsi="Corbel"/>
          <w:i w:val="1"/>
          <w:iCs w:val="1"/>
        </w:rPr>
        <w:t xml:space="preserve">Załącznik nr </w:t>
      </w:r>
      <w:r w:rsidRPr="5463F845" w:rsidR="006F31E2">
        <w:rPr>
          <w:rFonts w:ascii="Corbel" w:hAnsi="Corbel"/>
          <w:i w:val="1"/>
          <w:iCs w:val="1"/>
        </w:rPr>
        <w:t>1.5</w:t>
      </w:r>
      <w:r w:rsidRPr="5463F845" w:rsidR="00D8678B">
        <w:rPr>
          <w:rFonts w:ascii="Corbel" w:hAnsi="Corbel"/>
          <w:i w:val="1"/>
          <w:iCs w:val="1"/>
        </w:rPr>
        <w:t xml:space="preserve"> do Zarządzenia</w:t>
      </w:r>
      <w:r w:rsidRPr="5463F845" w:rsidR="002A22BF">
        <w:rPr>
          <w:rFonts w:ascii="Corbel" w:hAnsi="Corbel"/>
          <w:i w:val="1"/>
          <w:iCs w:val="1"/>
        </w:rPr>
        <w:t xml:space="preserve"> Rektora </w:t>
      </w:r>
      <w:r w:rsidRPr="5463F845" w:rsidR="002A22BF">
        <w:rPr>
          <w:rFonts w:ascii="Corbel" w:hAnsi="Corbel"/>
          <w:i w:val="1"/>
          <w:iCs w:val="1"/>
        </w:rPr>
        <w:t xml:space="preserve">UR </w:t>
      </w:r>
      <w:r w:rsidRPr="5463F845" w:rsidR="00CD6897">
        <w:rPr>
          <w:rFonts w:ascii="Corbel" w:hAnsi="Corbel"/>
          <w:i w:val="1"/>
          <w:iCs w:val="1"/>
        </w:rPr>
        <w:t>nr</w:t>
      </w:r>
      <w:r w:rsidRPr="5463F845" w:rsidR="00CD6897">
        <w:rPr>
          <w:rFonts w:ascii="Corbel" w:hAnsi="Corbel"/>
          <w:i w:val="1"/>
          <w:iCs w:val="1"/>
        </w:rPr>
        <w:t xml:space="preserve"> </w:t>
      </w:r>
      <w:r w:rsidRPr="5463F845" w:rsidR="00E26D6A">
        <w:rPr>
          <w:rFonts w:ascii="Corbel" w:hAnsi="Corbel"/>
          <w:i w:val="1"/>
          <w:iCs w:val="1"/>
        </w:rPr>
        <w:t>7</w:t>
      </w:r>
      <w:r w:rsidRPr="5463F845" w:rsidR="00F17567">
        <w:rPr>
          <w:rFonts w:ascii="Corbel" w:hAnsi="Corbel"/>
          <w:i w:val="1"/>
          <w:iCs w:val="1"/>
        </w:rPr>
        <w:t>/20</w:t>
      </w:r>
      <w:r w:rsidRPr="5463F845" w:rsidR="00E26D6A">
        <w:rPr>
          <w:rFonts w:ascii="Corbel" w:hAnsi="Corbel"/>
          <w:i w:val="1"/>
          <w:iCs w:val="1"/>
        </w:rPr>
        <w:t>23</w:t>
      </w:r>
    </w:p>
    <w:p w:rsidR="26D144F1" w:rsidP="5463F845" w:rsidRDefault="26D144F1" w14:paraId="2DEF0276" w14:textId="52EB34DC">
      <w:pPr>
        <w:spacing w:before="0" w:beforeAutospacing="off" w:after="0" w:afterAutospacing="off"/>
        <w:jc w:val="center"/>
      </w:pPr>
      <w:r w:rsidRPr="5463F845" w:rsidR="26D144F1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26D144F1" w:rsidP="5463F845" w:rsidRDefault="26D144F1" w14:paraId="7813A26A" w14:textId="27E7A684">
      <w:pPr>
        <w:spacing w:before="0" w:beforeAutospacing="off" w:after="0" w:afterAutospacing="off" w:line="276" w:lineRule="auto"/>
        <w:jc w:val="center"/>
      </w:pPr>
      <w:r w:rsidRPr="5463F845" w:rsidR="26D144F1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5463F845" w:rsidR="26D144F1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5463F845" w:rsidR="26D144F1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26D144F1" w:rsidP="5463F845" w:rsidRDefault="26D144F1" w14:paraId="5F660A73" w14:textId="03082850">
      <w:pPr>
        <w:spacing w:before="0" w:beforeAutospacing="off" w:after="0" w:afterAutospacing="off"/>
        <w:jc w:val="both"/>
      </w:pPr>
      <w:r w:rsidRPr="5463F845" w:rsidR="26D144F1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  </w:t>
      </w:r>
      <w:r w:rsidRPr="5463F845" w:rsidR="26D144F1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5463F845" w:rsidR="26D144F1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26D144F1" w:rsidP="5463F845" w:rsidRDefault="26D144F1" w14:paraId="2519BF32" w14:textId="340F8B89">
      <w:pPr>
        <w:spacing w:before="0" w:beforeAutospacing="off" w:after="0" w:afterAutospacing="off"/>
        <w:jc w:val="center"/>
      </w:pPr>
      <w:r w:rsidRPr="5463F845" w:rsidR="26D144F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5463F845" w:rsidP="5463F845" w:rsidRDefault="5463F845" w14:paraId="442863C7" w14:textId="77C9A228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3C47AAD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742DE4" w14:paraId="00A8C9A8" w14:textId="77777777">
        <w:tc>
          <w:tcPr>
            <w:tcW w:w="2694" w:type="dxa"/>
            <w:vAlign w:val="center"/>
          </w:tcPr>
          <w:p w:rsidRPr="009C54AE" w:rsidR="0085747A" w:rsidP="009C54AE" w:rsidRDefault="00C05F44" w14:paraId="2471F9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26D6A" w:rsidR="0085747A" w:rsidP="00742DE4" w:rsidRDefault="00742DE4" w14:paraId="436E7C71" w14:textId="77777777">
            <w:pPr>
              <w:rPr>
                <w:rFonts w:ascii="Corbel" w:hAnsi="Corbel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Cs/>
                <w:sz w:val="24"/>
                <w:szCs w:val="24"/>
              </w:rPr>
              <w:t>Promocja i reklama</w:t>
            </w:r>
          </w:p>
        </w:tc>
      </w:tr>
      <w:tr w:rsidRPr="009C54AE" w:rsidR="0085747A" w:rsidTr="00742DE4" w14:paraId="79009119" w14:textId="77777777">
        <w:tc>
          <w:tcPr>
            <w:tcW w:w="2694" w:type="dxa"/>
            <w:vAlign w:val="center"/>
          </w:tcPr>
          <w:p w:rsidRPr="009C54AE" w:rsidR="0085747A" w:rsidP="009C54AE" w:rsidRDefault="00C05F44" w14:paraId="664CD3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26D6A" w:rsidR="0085747A" w:rsidP="009C54AE" w:rsidRDefault="00FC532E" w14:paraId="2C69FC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>S2S[3]MC_03</w:t>
            </w:r>
          </w:p>
        </w:tc>
      </w:tr>
      <w:tr w:rsidRPr="009C54AE" w:rsidR="00742DE4" w:rsidTr="00742DE4" w14:paraId="0E362A1C" w14:textId="77777777">
        <w:tc>
          <w:tcPr>
            <w:tcW w:w="2694" w:type="dxa"/>
            <w:vAlign w:val="center"/>
          </w:tcPr>
          <w:p w:rsidRPr="009C54AE" w:rsidR="00742DE4" w:rsidP="00742DE4" w:rsidRDefault="00742DE4" w14:paraId="25CB73B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742DE4" w14:paraId="092291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742DE4" w:rsidTr="00742DE4" w14:paraId="6DA05F0F" w14:textId="77777777">
        <w:tc>
          <w:tcPr>
            <w:tcW w:w="2694" w:type="dxa"/>
            <w:vAlign w:val="center"/>
          </w:tcPr>
          <w:p w:rsidRPr="009C54AE" w:rsidR="00742DE4" w:rsidP="00742DE4" w:rsidRDefault="00742DE4" w14:paraId="4EFA38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6B72BB" w14:paraId="7064FF3B" w14:textId="449E91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2B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742DE4" w:rsidTr="00742DE4" w14:paraId="430DF7ED" w14:textId="77777777">
        <w:tc>
          <w:tcPr>
            <w:tcW w:w="2694" w:type="dxa"/>
            <w:vAlign w:val="center"/>
          </w:tcPr>
          <w:p w:rsidRPr="009C54AE" w:rsidR="00742DE4" w:rsidP="00742DE4" w:rsidRDefault="00742DE4" w14:paraId="3C6BC0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742DE4" w14:paraId="0CC6D60A" w14:textId="77777777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Socjologia</w:t>
            </w:r>
          </w:p>
        </w:tc>
      </w:tr>
      <w:tr w:rsidRPr="009C54AE" w:rsidR="00742DE4" w:rsidTr="00742DE4" w14:paraId="40055399" w14:textId="77777777">
        <w:tc>
          <w:tcPr>
            <w:tcW w:w="2694" w:type="dxa"/>
            <w:vAlign w:val="center"/>
          </w:tcPr>
          <w:p w:rsidRPr="009C54AE" w:rsidR="00742DE4" w:rsidP="00742DE4" w:rsidRDefault="00742DE4" w14:paraId="09ED25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742DE4" w14:paraId="69B42B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II stopnia </w:t>
            </w:r>
          </w:p>
        </w:tc>
      </w:tr>
      <w:tr w:rsidRPr="009C54AE" w:rsidR="00742DE4" w:rsidTr="00742DE4" w14:paraId="6002A209" w14:textId="77777777">
        <w:tc>
          <w:tcPr>
            <w:tcW w:w="2694" w:type="dxa"/>
            <w:vAlign w:val="center"/>
          </w:tcPr>
          <w:p w:rsidRPr="009C54AE" w:rsidR="00742DE4" w:rsidP="00742DE4" w:rsidRDefault="00742DE4" w14:paraId="2764F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742DE4" w14:paraId="67B68469" w14:textId="77777777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ogólnoakademicki</w:t>
            </w:r>
          </w:p>
        </w:tc>
      </w:tr>
      <w:tr w:rsidRPr="009C54AE" w:rsidR="00742DE4" w:rsidTr="00742DE4" w14:paraId="5F6B5E9C" w14:textId="77777777">
        <w:tc>
          <w:tcPr>
            <w:tcW w:w="2694" w:type="dxa"/>
            <w:vAlign w:val="center"/>
          </w:tcPr>
          <w:p w:rsidRPr="009C54AE" w:rsidR="00742DE4" w:rsidP="00742DE4" w:rsidRDefault="00742DE4" w14:paraId="600F10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742DE4" w14:paraId="3D00B6A3" w14:textId="77777777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 xml:space="preserve">stacjonarne </w:t>
            </w:r>
          </w:p>
        </w:tc>
      </w:tr>
      <w:tr w:rsidRPr="009C54AE" w:rsidR="00742DE4" w:rsidTr="00742DE4" w14:paraId="7120336F" w14:textId="77777777">
        <w:tc>
          <w:tcPr>
            <w:tcW w:w="2694" w:type="dxa"/>
            <w:vAlign w:val="center"/>
          </w:tcPr>
          <w:p w:rsidRPr="009C54AE" w:rsidR="00742DE4" w:rsidP="00742DE4" w:rsidRDefault="00742DE4" w14:paraId="351966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26D6A" w:rsidR="00742DE4" w:rsidP="00742DE4" w:rsidRDefault="00742DE4" w14:paraId="2A8CA845" w14:textId="77777777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Rok 2, semestr III</w:t>
            </w:r>
          </w:p>
        </w:tc>
      </w:tr>
      <w:tr w:rsidRPr="009C54AE" w:rsidR="00742DE4" w:rsidTr="00742DE4" w14:paraId="0EBB9947" w14:textId="77777777">
        <w:tc>
          <w:tcPr>
            <w:tcW w:w="2694" w:type="dxa"/>
            <w:vAlign w:val="center"/>
          </w:tcPr>
          <w:p w:rsidRPr="009C54AE" w:rsidR="00742DE4" w:rsidP="00742DE4" w:rsidRDefault="00742DE4" w14:paraId="7B6217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195F96" w:rsidR="00742DE4" w:rsidP="00742DE4" w:rsidRDefault="00FC532E" w14:paraId="7D285115" w14:textId="7777777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specjalności</w:t>
            </w:r>
            <w:r w:rsidRPr="00195F96" w:rsidR="00742DE4">
              <w:rPr>
                <w:rFonts w:ascii="Corbel" w:hAnsi="Corbel"/>
              </w:rPr>
              <w:t>owy</w:t>
            </w:r>
          </w:p>
        </w:tc>
      </w:tr>
      <w:tr w:rsidRPr="009C54AE" w:rsidR="00742DE4" w:rsidTr="00742DE4" w14:paraId="3605DD17" w14:textId="77777777">
        <w:tc>
          <w:tcPr>
            <w:tcW w:w="2694" w:type="dxa"/>
            <w:vAlign w:val="center"/>
          </w:tcPr>
          <w:p w:rsidRPr="009C54AE" w:rsidR="00742DE4" w:rsidP="00742DE4" w:rsidRDefault="00742DE4" w14:paraId="4DF3FC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95F96" w:rsidR="00742DE4" w:rsidP="00742DE4" w:rsidRDefault="00742DE4" w14:paraId="241789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742DE4" w:rsidTr="00742DE4" w14:paraId="29793F3D" w14:textId="77777777">
        <w:tc>
          <w:tcPr>
            <w:tcW w:w="2694" w:type="dxa"/>
            <w:vAlign w:val="center"/>
          </w:tcPr>
          <w:p w:rsidRPr="009C54AE" w:rsidR="00742DE4" w:rsidP="00742DE4" w:rsidRDefault="00742DE4" w14:paraId="19FF8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195F96" w:rsidR="00742DE4" w:rsidP="00742DE4" w:rsidRDefault="00742DE4" w14:paraId="7B98A1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Pr="009C54AE" w:rsidR="00742DE4" w:rsidTr="00742DE4" w14:paraId="3EFE155D" w14:textId="77777777">
        <w:tc>
          <w:tcPr>
            <w:tcW w:w="2694" w:type="dxa"/>
            <w:vAlign w:val="center"/>
          </w:tcPr>
          <w:p w:rsidRPr="009C54AE" w:rsidR="00742DE4" w:rsidP="00742DE4" w:rsidRDefault="00742DE4" w14:paraId="2B7BCB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195F96" w:rsidR="00742DE4" w:rsidP="00742DE4" w:rsidRDefault="00742DE4" w14:paraId="4737B3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Pr="009C54AE" w:rsidR="00923D7D" w:rsidP="008D73CA" w:rsidRDefault="0085747A" w14:paraId="3486663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30BB56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33BFCF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20"/>
        <w:gridCol w:w="948"/>
        <w:gridCol w:w="1189"/>
        <w:gridCol w:w="1505"/>
      </w:tblGrid>
      <w:tr w:rsidRPr="009C54AE" w:rsidR="00015B8F" w:rsidTr="5463F845" w14:paraId="3ADD735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B3B86" w:rsidRDefault="00015B8F" w14:paraId="7F63D4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B3B86" w:rsidRDefault="002B5EA0" w14:paraId="33E618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1D48BF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0AED28C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4741721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34C1DCF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0C4744C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2525631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26579E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0A7248C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B3B86" w:rsidRDefault="00015B8F" w14:paraId="5D5FAF8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463F845" w14:paraId="16EBB17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742DE4" w14:paraId="5C9F55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679D41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16F874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742DE4" w14:paraId="54A88E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617123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4C77E1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2E012D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7E48C9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015B8F" w14:paraId="495E94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B3B86" w:rsidRDefault="00FC532E" w14:paraId="4C7DF3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8D73CA" w:rsidRDefault="00923D7D" w14:paraId="6B0493B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9A40A7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742DE4" w14:paraId="1531F3DD" w14:textId="50F60E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="001B3B86">
        <w:rPr>
          <w:rFonts w:ascii="MS Gothic" w:hAnsi="MS Gothic" w:eastAsia="MS Gothic" w:cs="MS Gothic"/>
          <w:b w:val="0"/>
          <w:szCs w:val="24"/>
        </w:rPr>
        <w:t xml:space="preserve">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3865121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873EE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463F845" w:rsidRDefault="00E22FBC" w14:paraId="327F24B6" w14:textId="4B7EF8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463F84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463F845" w:rsidR="00E22FBC">
        <w:rPr>
          <w:rFonts w:ascii="Corbel" w:hAnsi="Corbel"/>
          <w:caps w:val="0"/>
          <w:smallCaps w:val="0"/>
        </w:rPr>
        <w:t>For</w:t>
      </w:r>
      <w:r w:rsidRPr="5463F845" w:rsidR="00445970">
        <w:rPr>
          <w:rFonts w:ascii="Corbel" w:hAnsi="Corbel"/>
          <w:caps w:val="0"/>
          <w:smallCaps w:val="0"/>
        </w:rPr>
        <w:t xml:space="preserve">ma zaliczenia </w:t>
      </w:r>
      <w:r w:rsidRPr="5463F845" w:rsidR="00445970">
        <w:rPr>
          <w:rFonts w:ascii="Corbel" w:hAnsi="Corbel"/>
          <w:caps w:val="0"/>
          <w:smallCaps w:val="0"/>
        </w:rPr>
        <w:t xml:space="preserve">przedmiotu </w:t>
      </w:r>
      <w:r w:rsidRPr="5463F845" w:rsidR="00E22FBC">
        <w:rPr>
          <w:rFonts w:ascii="Corbel" w:hAnsi="Corbel"/>
          <w:caps w:val="0"/>
          <w:smallCaps w:val="0"/>
        </w:rPr>
        <w:t>(</w:t>
      </w:r>
      <w:r w:rsidRPr="5463F845" w:rsidR="00E22FBC">
        <w:rPr>
          <w:rFonts w:ascii="Corbel" w:hAnsi="Corbel"/>
          <w:caps w:val="0"/>
          <w:smallCaps w:val="0"/>
        </w:rPr>
        <w:t xml:space="preserve">z toku) </w:t>
      </w:r>
      <w:r w:rsidRPr="5463F84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0D102F" w:rsidR="00E960BB" w:rsidP="000D102F" w:rsidRDefault="000D102F" w14:paraId="52B02D5D" w14:textId="7D4B03FD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102F">
        <w:rPr>
          <w:rFonts w:ascii="Corbel" w:hAnsi="Corbel"/>
          <w:sz w:val="24"/>
          <w:szCs w:val="24"/>
        </w:rPr>
        <w:t>Zaliczenie z oceną</w:t>
      </w:r>
    </w:p>
    <w:p w:rsidR="00E960BB" w:rsidP="009C54AE" w:rsidRDefault="0085747A" w14:paraId="4BC91B0E" w14:textId="0A96AB7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B3B86" w:rsidP="009C54AE" w:rsidRDefault="001B3B86" w14:paraId="513D278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8E9158B" w14:textId="77777777">
        <w:tc>
          <w:tcPr>
            <w:tcW w:w="9670" w:type="dxa"/>
          </w:tcPr>
          <w:p w:rsidRPr="009C54AE" w:rsidR="0085747A" w:rsidP="009C54AE" w:rsidRDefault="000B56DE" w14:paraId="7D1FD2D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:rsidR="00153C41" w:rsidP="009C54AE" w:rsidRDefault="00153C41" w14:paraId="30EC443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463F845" w:rsidRDefault="001B3B86" w14:paraId="7302FB0D" w14:textId="1329F3C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5463F845" w:rsidR="0071620A">
        <w:rPr>
          <w:rFonts w:ascii="Corbel" w:hAnsi="Corbel"/>
        </w:rPr>
        <w:lastRenderedPageBreak/>
        <w:t>3.</w:t>
      </w:r>
      <w:r w:rsidRPr="5463F845" w:rsidR="0085747A">
        <w:rPr>
          <w:rFonts w:ascii="Corbel" w:hAnsi="Corbel"/>
        </w:rPr>
        <w:t xml:space="preserve"> </w:t>
      </w:r>
      <w:r w:rsidRPr="5463F845" w:rsidR="00A84C85">
        <w:rPr>
          <w:rFonts w:ascii="Corbel" w:hAnsi="Corbel"/>
        </w:rPr>
        <w:t xml:space="preserve">cele, efekty uczenia </w:t>
      </w:r>
      <w:r w:rsidRPr="5463F845" w:rsidR="00A84C85">
        <w:rPr>
          <w:rFonts w:ascii="Corbel" w:hAnsi="Corbel"/>
        </w:rPr>
        <w:t>się</w:t>
      </w:r>
      <w:r w:rsidRPr="5463F845" w:rsidR="0085747A">
        <w:rPr>
          <w:rFonts w:ascii="Corbel" w:hAnsi="Corbel"/>
        </w:rPr>
        <w:t xml:space="preserve">,</w:t>
      </w:r>
      <w:r w:rsidRPr="5463F845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4661D9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C899A5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5F30B2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5C61F814" w14:textId="77777777">
        <w:tc>
          <w:tcPr>
            <w:tcW w:w="851" w:type="dxa"/>
            <w:vAlign w:val="center"/>
          </w:tcPr>
          <w:p w:rsidRPr="009C54AE" w:rsidR="0085747A" w:rsidP="009C54AE" w:rsidRDefault="0085747A" w14:paraId="08004B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8D73CA" w14:paraId="0E57E1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technikami i nowoczesnymi narzędziami promocji i reklamy</w:t>
            </w:r>
          </w:p>
        </w:tc>
      </w:tr>
      <w:tr w:rsidRPr="009C54AE" w:rsidR="0085747A" w:rsidTr="00923D7D" w14:paraId="79EF867D" w14:textId="77777777">
        <w:tc>
          <w:tcPr>
            <w:tcW w:w="851" w:type="dxa"/>
            <w:vAlign w:val="center"/>
          </w:tcPr>
          <w:p w:rsidRPr="009C54AE" w:rsidR="0085747A" w:rsidP="009C54AE" w:rsidRDefault="008D73CA" w14:paraId="35770C3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9C54AE" w:rsidR="0085747A" w:rsidP="009D1127" w:rsidRDefault="009D1127" w14:paraId="331CFBA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emocjonalnych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kontekstów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odbiorców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51835AF3" w14:textId="77777777">
        <w:tc>
          <w:tcPr>
            <w:tcW w:w="851" w:type="dxa"/>
            <w:vAlign w:val="center"/>
          </w:tcPr>
          <w:p w:rsidRPr="009C54AE" w:rsidR="0085747A" w:rsidP="009C54AE" w:rsidRDefault="008D73CA" w14:paraId="7507728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9D1127" w14:paraId="39C18E7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wykorzystania poznanych celów i zasad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i skuteczności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 w opracowaniu przykładowej reklamy w wybranej branży</w:t>
            </w:r>
          </w:p>
        </w:tc>
      </w:tr>
    </w:tbl>
    <w:p w:rsidRPr="009C54AE" w:rsidR="0085747A" w:rsidP="009C54AE" w:rsidRDefault="0085747A" w14:paraId="3744EF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AA2DA1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95202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5463F845" w14:paraId="14E6A36E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67FF98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537C6F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67C894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463F845" w14:paraId="70868555" w14:textId="77777777">
        <w:tc>
          <w:tcPr>
            <w:tcW w:w="1701" w:type="dxa"/>
            <w:tcMar/>
          </w:tcPr>
          <w:p w:rsidRPr="009C54AE" w:rsidR="0085747A" w:rsidP="009C54AE" w:rsidRDefault="0085747A" w14:paraId="6F1881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005769D8" w:rsidRDefault="005769D8" w14:paraId="1A34F94A" w14:textId="08A6A2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narzędzia, język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reklamy 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>oraz rządzące prawidłowości</w:t>
            </w:r>
            <w:r w:rsidR="002B0845">
              <w:t xml:space="preserve"> </w:t>
            </w:r>
            <w:r w:rsidRPr="002B0845" w:rsidR="002B0845">
              <w:rPr>
                <w:rFonts w:ascii="Corbel" w:hAnsi="Corbel"/>
                <w:b w:val="0"/>
                <w:smallCaps w:val="0"/>
                <w:szCs w:val="24"/>
              </w:rPr>
              <w:t>rządzące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oddziaływaniem na odbiorców reklamy</w:t>
            </w:r>
          </w:p>
        </w:tc>
        <w:tc>
          <w:tcPr>
            <w:tcW w:w="1873" w:type="dxa"/>
            <w:tcMar/>
          </w:tcPr>
          <w:p w:rsidRPr="009C54AE" w:rsidR="0085747A" w:rsidP="005769D8" w:rsidRDefault="005828A5" w14:paraId="7D4C3B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28A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85747A" w:rsidTr="5463F845" w14:paraId="66857495" w14:textId="77777777">
        <w:tc>
          <w:tcPr>
            <w:tcW w:w="1701" w:type="dxa"/>
            <w:tcMar/>
          </w:tcPr>
          <w:p w:rsidRPr="009C54AE" w:rsidR="0085747A" w:rsidP="009C54AE" w:rsidRDefault="0085747A" w14:paraId="73B60E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5769D8" w:rsidRDefault="005769D8" w14:paraId="2A528CDC" w14:textId="0E6A3A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rolę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twórcy reklamy jako podmiot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konstytuujące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rzeczywistość społeczną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w społeczeństwie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konsumpcyjnym</w:t>
            </w:r>
          </w:p>
        </w:tc>
        <w:tc>
          <w:tcPr>
            <w:tcW w:w="1873" w:type="dxa"/>
            <w:tcMar/>
          </w:tcPr>
          <w:p w:rsidRPr="009C54AE" w:rsidR="0085747A" w:rsidP="005769D8" w:rsidRDefault="005828A5" w14:paraId="3BF2A3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85747A" w:rsidTr="5463F845" w14:paraId="5D7186E1" w14:textId="77777777">
        <w:tc>
          <w:tcPr>
            <w:tcW w:w="1701" w:type="dxa"/>
            <w:tcMar/>
          </w:tcPr>
          <w:p w:rsidRPr="009C54AE" w:rsidR="0085747A" w:rsidP="009C54AE" w:rsidRDefault="005828A5" w14:paraId="28D6586A" w14:textId="1253A8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72B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C54AE" w:rsidR="0085747A" w:rsidP="5463F845" w:rsidRDefault="005769D8" w14:paraId="420A9DA5" w14:textId="6CEA05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463F845" w:rsidR="005769D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Charakteryzuje </w:t>
            </w:r>
            <w:r w:rsidRPr="5463F845" w:rsidR="416EB2F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normy i reguły organizujące struktury i instytucje </w:t>
            </w:r>
            <w:r w:rsidRPr="5463F845" w:rsidR="1CAA1B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prowadzące reklamę </w:t>
            </w:r>
            <w:r w:rsidRPr="5463F845" w:rsidR="1CAA1BEA">
              <w:rPr>
                <w:rFonts w:ascii="Corbel" w:hAnsi="Corbel"/>
                <w:b w:val="0"/>
                <w:bCs w:val="0"/>
                <w:caps w:val="0"/>
                <w:smallCaps w:val="0"/>
              </w:rPr>
              <w:t>i promocję</w:t>
            </w:r>
            <w:r w:rsidRPr="5463F845" w:rsidR="1CAA1B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463F845" w:rsidR="005769D8">
              <w:rPr>
                <w:rFonts w:ascii="Corbel" w:hAnsi="Corbel"/>
                <w:b w:val="0"/>
                <w:bCs w:val="0"/>
                <w:caps w:val="0"/>
                <w:smallCaps w:val="0"/>
              </w:rPr>
              <w:t>oraz</w:t>
            </w:r>
            <w:r w:rsidRPr="5463F845" w:rsidR="416EB2F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rządzące nimi prawidłowości oraz ich źródła, naturę, zmiany i sposoby działania</w:t>
            </w:r>
          </w:p>
        </w:tc>
        <w:tc>
          <w:tcPr>
            <w:tcW w:w="1873" w:type="dxa"/>
            <w:tcMar/>
          </w:tcPr>
          <w:p w:rsidRPr="009C54AE" w:rsidR="0085747A" w:rsidP="005769D8" w:rsidRDefault="005828A5" w14:paraId="2C4E93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5828A5" w:rsidTr="5463F845" w14:paraId="42148623" w14:textId="77777777">
        <w:tc>
          <w:tcPr>
            <w:tcW w:w="1701" w:type="dxa"/>
            <w:tcMar/>
          </w:tcPr>
          <w:p w:rsidRPr="009C54AE" w:rsidR="005828A5" w:rsidP="009C54AE" w:rsidRDefault="005828A5" w14:paraId="67505B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C54AE" w:rsidR="005828A5" w:rsidP="005769D8" w:rsidRDefault="005769D8" w14:paraId="10E2718E" w14:textId="51F9B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>ozwiąz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konkretne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zadania wynikające z zasad marketingu 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norm i reguł</w:t>
            </w:r>
          </w:p>
        </w:tc>
        <w:tc>
          <w:tcPr>
            <w:tcW w:w="1873" w:type="dxa"/>
            <w:tcMar/>
          </w:tcPr>
          <w:p w:rsidRPr="009C54AE" w:rsidR="005828A5" w:rsidP="005769D8" w:rsidRDefault="005828A5" w14:paraId="5A2B16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5828A5" w:rsidTr="5463F845" w14:paraId="6A49657A" w14:textId="77777777">
        <w:tc>
          <w:tcPr>
            <w:tcW w:w="1701" w:type="dxa"/>
            <w:tcMar/>
          </w:tcPr>
          <w:p w:rsidRPr="009C54AE" w:rsidR="005828A5" w:rsidP="009C54AE" w:rsidRDefault="005828A5" w14:paraId="286AC4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9C54AE" w:rsidR="005828A5" w:rsidP="005769D8" w:rsidRDefault="005769D8" w14:paraId="22EE4BA8" w14:textId="0DD39C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ozstrzyga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reklamodawców z wykorzystaniem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wiedzy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 etyce zawodowej</w:t>
            </w:r>
          </w:p>
        </w:tc>
        <w:tc>
          <w:tcPr>
            <w:tcW w:w="1873" w:type="dxa"/>
            <w:tcMar/>
          </w:tcPr>
          <w:p w:rsidRPr="009C54AE" w:rsidR="005828A5" w:rsidP="005769D8" w:rsidRDefault="005828A5" w14:paraId="2AD938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5828A5" w:rsidTr="5463F845" w14:paraId="2AE351AC" w14:textId="77777777">
        <w:tc>
          <w:tcPr>
            <w:tcW w:w="1701" w:type="dxa"/>
            <w:tcMar/>
          </w:tcPr>
          <w:p w:rsidRPr="009C54AE" w:rsidR="005828A5" w:rsidP="009C54AE" w:rsidRDefault="005828A5" w14:paraId="1CC6F0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9C54AE" w:rsidR="005828A5" w:rsidP="005769D8" w:rsidRDefault="005769D8" w14:paraId="16F52BA6" w14:textId="6D6F5C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Pracuje w grupie oraz przewodzi 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grupie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podczas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tworzenia reklam </w:t>
            </w:r>
          </w:p>
        </w:tc>
        <w:tc>
          <w:tcPr>
            <w:tcW w:w="1873" w:type="dxa"/>
            <w:tcMar/>
          </w:tcPr>
          <w:p w:rsidRPr="009C54AE" w:rsidR="005828A5" w:rsidP="005769D8" w:rsidRDefault="000D102F" w14:paraId="569846DC" w14:textId="34F97F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828A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Pr="009C54AE" w:rsidR="005828A5" w:rsidTr="5463F845" w14:paraId="648BE316" w14:textId="77777777">
        <w:tc>
          <w:tcPr>
            <w:tcW w:w="1701" w:type="dxa"/>
            <w:tcMar/>
          </w:tcPr>
          <w:p w:rsidRPr="009C54AE" w:rsidR="005828A5" w:rsidP="009C54AE" w:rsidRDefault="005828A5" w14:paraId="6DC0EE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9C54AE" w:rsidR="005828A5" w:rsidP="005769D8" w:rsidRDefault="005769D8" w14:paraId="1D8E6FDA" w14:textId="0A2131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>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oraz rozstrzyga dylemat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naukow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>, badawcz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i organizacyjn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zakresie promocji i reklamy</w:t>
            </w:r>
          </w:p>
        </w:tc>
        <w:tc>
          <w:tcPr>
            <w:tcW w:w="1873" w:type="dxa"/>
            <w:tcMar/>
          </w:tcPr>
          <w:p w:rsidRPr="009C54AE" w:rsidR="005828A5" w:rsidP="005769D8" w:rsidRDefault="005828A5" w14:paraId="7C65B2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5828A5" w:rsidTr="5463F845" w14:paraId="31E09039" w14:textId="77777777">
        <w:tc>
          <w:tcPr>
            <w:tcW w:w="1701" w:type="dxa"/>
            <w:tcMar/>
          </w:tcPr>
          <w:p w:rsidR="005828A5" w:rsidP="009C54AE" w:rsidRDefault="005828A5" w14:paraId="6593A7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Mar/>
          </w:tcPr>
          <w:p w:rsidRPr="009C54AE" w:rsidR="005828A5" w:rsidP="005769D8" w:rsidRDefault="005769D8" w14:paraId="6C86D6F1" w14:textId="27AA68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>wórczo i krytyczn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rozwija nabyt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z dziedziny historii, filozofii reklamy</w:t>
            </w:r>
            <w:r w:rsidRPr="005828A5" w:rsidR="005828A5">
              <w:rPr>
                <w:rFonts w:ascii="Corbel" w:hAnsi="Corbel"/>
                <w:b w:val="0"/>
                <w:smallCaps w:val="0"/>
                <w:szCs w:val="24"/>
              </w:rPr>
              <w:t xml:space="preserve"> i sprawności działania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oferowaniu dóbr i usług poprzez promocję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reklamę</w:t>
            </w:r>
          </w:p>
        </w:tc>
        <w:tc>
          <w:tcPr>
            <w:tcW w:w="1873" w:type="dxa"/>
            <w:tcMar/>
          </w:tcPr>
          <w:p w:rsidRPr="009C54AE" w:rsidR="005828A5" w:rsidP="005769D8" w:rsidRDefault="005828A5" w14:paraId="0BF0D9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Pr="009C54AE" w:rsidR="0085747A" w:rsidP="009C54AE" w:rsidRDefault="0085747A" w14:paraId="0F09B3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22992F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FF8CEE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7252E7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D73CA" w14:paraId="50F26BB0" w14:textId="77777777">
        <w:tc>
          <w:tcPr>
            <w:tcW w:w="9520" w:type="dxa"/>
          </w:tcPr>
          <w:p w:rsidRPr="009C54AE" w:rsidR="0085747A" w:rsidP="009C54AE" w:rsidRDefault="0085747A" w14:paraId="487523F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Pr="009C54AE" w:rsidR="0085747A" w:rsidP="009C54AE" w:rsidRDefault="0085747A" w14:paraId="7F1A236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CD899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024A89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3210B6" w14:textId="77777777">
        <w:tc>
          <w:tcPr>
            <w:tcW w:w="9639" w:type="dxa"/>
          </w:tcPr>
          <w:p w:rsidRPr="009C54AE" w:rsidR="0085747A" w:rsidP="009C54AE" w:rsidRDefault="0085747A" w14:paraId="4964AC4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85747A" w:rsidTr="00923D7D" w14:paraId="5EF38D64" w14:textId="77777777">
        <w:tc>
          <w:tcPr>
            <w:tcW w:w="9639" w:type="dxa"/>
          </w:tcPr>
          <w:p w:rsidRPr="000B56DE" w:rsidR="0085747A" w:rsidP="009C54AE" w:rsidRDefault="004B1795" w14:paraId="39B7E5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56DE">
              <w:rPr>
                <w:rFonts w:ascii="Corbel" w:hAnsi="Corbel"/>
                <w:sz w:val="24"/>
                <w:szCs w:val="24"/>
              </w:rPr>
              <w:t>Narzędzia, techniki, nowoczesne środki i formy skutecznej promocji</w:t>
            </w:r>
          </w:p>
        </w:tc>
      </w:tr>
      <w:tr w:rsidRPr="009C54AE" w:rsidR="0085747A" w:rsidTr="00923D7D" w14:paraId="2954679C" w14:textId="77777777">
        <w:tc>
          <w:tcPr>
            <w:tcW w:w="9639" w:type="dxa"/>
          </w:tcPr>
          <w:p w:rsidRPr="009C54AE" w:rsidR="0085747A" w:rsidP="009C54AE" w:rsidRDefault="004B1795" w14:paraId="40842A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</w:t>
            </w:r>
            <w:r w:rsidRPr="004B1795">
              <w:rPr>
                <w:rFonts w:ascii="Corbel" w:hAnsi="Corbel"/>
                <w:sz w:val="24"/>
                <w:szCs w:val="24"/>
              </w:rPr>
              <w:t>ria i filozofia reklamy</w:t>
            </w:r>
          </w:p>
        </w:tc>
      </w:tr>
      <w:tr w:rsidRPr="009C54AE" w:rsidR="0085747A" w:rsidTr="00923D7D" w14:paraId="6FA938A3" w14:textId="77777777">
        <w:tc>
          <w:tcPr>
            <w:tcW w:w="9639" w:type="dxa"/>
          </w:tcPr>
          <w:p w:rsidRPr="009C54AE" w:rsidR="0085747A" w:rsidP="009C54AE" w:rsidRDefault="004B1795" w14:paraId="261787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Cele reklamy</w:t>
            </w:r>
          </w:p>
        </w:tc>
      </w:tr>
      <w:tr w:rsidRPr="009C54AE" w:rsidR="004B1795" w:rsidTr="00923D7D" w14:paraId="652FED09" w14:textId="77777777">
        <w:tc>
          <w:tcPr>
            <w:tcW w:w="9639" w:type="dxa"/>
          </w:tcPr>
          <w:p w:rsidRPr="009C54AE" w:rsidR="004B1795" w:rsidP="009C54AE" w:rsidRDefault="004B1795" w14:paraId="49EEB2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Język reklamy</w:t>
            </w:r>
          </w:p>
        </w:tc>
      </w:tr>
      <w:tr w:rsidRPr="009C54AE" w:rsidR="004B1795" w:rsidTr="00923D7D" w14:paraId="370E8A2D" w14:textId="77777777">
        <w:tc>
          <w:tcPr>
            <w:tcW w:w="9639" w:type="dxa"/>
          </w:tcPr>
          <w:p w:rsidRPr="004B1795" w:rsidR="004B1795" w:rsidP="009C54AE" w:rsidRDefault="003467B7" w14:paraId="7AA56B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B7">
              <w:rPr>
                <w:rFonts w:ascii="Corbel" w:hAnsi="Corbel"/>
                <w:sz w:val="24"/>
                <w:szCs w:val="24"/>
              </w:rPr>
              <w:t>Paradoksy reklamy</w:t>
            </w:r>
          </w:p>
        </w:tc>
      </w:tr>
      <w:tr w:rsidRPr="009C54AE" w:rsidR="006A56A6" w:rsidTr="006A56A6" w14:paraId="42AA7C2A" w14:textId="77777777">
        <w:trPr>
          <w:trHeight w:val="168"/>
        </w:trPr>
        <w:tc>
          <w:tcPr>
            <w:tcW w:w="9639" w:type="dxa"/>
          </w:tcPr>
          <w:p w:rsidRPr="003467B7" w:rsidR="006A56A6" w:rsidP="009C54AE" w:rsidRDefault="006A56A6" w14:paraId="43D7A3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Psychologia reklamy</w:t>
            </w:r>
          </w:p>
        </w:tc>
      </w:tr>
      <w:tr w:rsidRPr="009C54AE" w:rsidR="006A56A6" w:rsidTr="006A56A6" w14:paraId="0462C14E" w14:textId="77777777">
        <w:trPr>
          <w:trHeight w:val="168"/>
        </w:trPr>
        <w:tc>
          <w:tcPr>
            <w:tcW w:w="9639" w:type="dxa"/>
          </w:tcPr>
          <w:p w:rsidRPr="006A56A6" w:rsidR="006A56A6" w:rsidP="009C54AE" w:rsidRDefault="006A56A6" w14:paraId="216A41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Adresaci reklamy</w:t>
            </w:r>
          </w:p>
        </w:tc>
      </w:tr>
      <w:tr w:rsidRPr="009C54AE" w:rsidR="006A56A6" w:rsidTr="006A56A6" w14:paraId="6CCBA5B2" w14:textId="77777777">
        <w:trPr>
          <w:trHeight w:val="168"/>
        </w:trPr>
        <w:tc>
          <w:tcPr>
            <w:tcW w:w="9639" w:type="dxa"/>
          </w:tcPr>
          <w:p w:rsidRPr="006A56A6" w:rsidR="006A56A6" w:rsidP="009C54AE" w:rsidRDefault="006A56A6" w14:paraId="5B9E8E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</w:t>
            </w:r>
            <w:r w:rsidRPr="006A56A6">
              <w:rPr>
                <w:rFonts w:ascii="Corbel" w:hAnsi="Corbel"/>
                <w:sz w:val="24"/>
                <w:szCs w:val="24"/>
              </w:rPr>
              <w:t>iki, nowoczesne narzędzia reklamy</w:t>
            </w:r>
          </w:p>
        </w:tc>
      </w:tr>
      <w:tr w:rsidRPr="009C54AE" w:rsidR="006A56A6" w:rsidTr="006A56A6" w14:paraId="389944A4" w14:textId="77777777">
        <w:trPr>
          <w:trHeight w:val="168"/>
        </w:trPr>
        <w:tc>
          <w:tcPr>
            <w:tcW w:w="9639" w:type="dxa"/>
          </w:tcPr>
          <w:p w:rsidR="006A56A6" w:rsidP="009C54AE" w:rsidRDefault="006A56A6" w14:paraId="5BA088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Kreatywność w reklamie</w:t>
            </w:r>
          </w:p>
        </w:tc>
      </w:tr>
      <w:tr w:rsidRPr="009C54AE" w:rsidR="006A56A6" w:rsidTr="006A56A6" w14:paraId="5A0BF06E" w14:textId="77777777">
        <w:trPr>
          <w:trHeight w:val="168"/>
        </w:trPr>
        <w:tc>
          <w:tcPr>
            <w:tcW w:w="9639" w:type="dxa"/>
          </w:tcPr>
          <w:p w:rsidRPr="006A56A6" w:rsidR="006A56A6" w:rsidP="009C54AE" w:rsidRDefault="006A56A6" w14:paraId="6AEB2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Skuteczność i efektywność reklamy</w:t>
            </w:r>
          </w:p>
        </w:tc>
      </w:tr>
    </w:tbl>
    <w:p w:rsidRPr="009C54AE" w:rsidR="0085747A" w:rsidP="009C54AE" w:rsidRDefault="0085747A" w14:paraId="171388F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37995B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A7153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332A2" w:rsidR="00742DE4" w:rsidP="00742DE4" w:rsidRDefault="00B332A2" w14:paraId="7893291E" w14:textId="7218296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5769D8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1)</w:t>
      </w:r>
      <w:r w:rsidR="005769D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2) przygotowanie i przedstawianie prezentacji</w:t>
      </w:r>
      <w:r>
        <w:rPr>
          <w:rFonts w:ascii="Corbel" w:hAnsi="Corbel"/>
          <w:szCs w:val="24"/>
        </w:rPr>
        <w:t xml:space="preserve"> </w:t>
      </w:r>
      <w:r w:rsidRPr="00B332A2">
        <w:rPr>
          <w:rFonts w:ascii="Corbel" w:hAnsi="Corbel"/>
          <w:b w:val="0"/>
          <w:smallCaps w:val="0"/>
          <w:szCs w:val="24"/>
        </w:rPr>
        <w:t>3) praca w grupach (opracowanie reklamy w wybranej branży)</w:t>
      </w:r>
      <w:r>
        <w:rPr>
          <w:rFonts w:ascii="Corbel" w:hAnsi="Corbel"/>
          <w:b w:val="0"/>
          <w:smallCaps w:val="0"/>
          <w:szCs w:val="24"/>
        </w:rPr>
        <w:t xml:space="preserve"> 4) złożenie referatu 5) </w:t>
      </w:r>
      <w:r w:rsidRPr="00B332A2">
        <w:rPr>
          <w:rFonts w:ascii="Corbel" w:hAnsi="Corbel"/>
          <w:b w:val="0"/>
          <w:smallCaps w:val="0"/>
          <w:szCs w:val="24"/>
        </w:rPr>
        <w:t>metoda pracy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742DE4" w:rsidRDefault="00742DE4" w14:paraId="409D5B8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C61DC5" w14:paraId="6FCE59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A5D0F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F2D32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405E6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463F845" w14:paraId="77A9F104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3157C5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0F31A0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DD728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423800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9817D1E" w14:textId="001F64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B3B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873EB4" w:rsidR="009D1127" w:rsidTr="5463F845" w14:paraId="38506922" w14:textId="77777777">
        <w:tc>
          <w:tcPr>
            <w:tcW w:w="1962" w:type="dxa"/>
            <w:tcMar/>
          </w:tcPr>
          <w:p w:rsidRPr="009C54AE" w:rsidR="009D1127" w:rsidP="009D1127" w:rsidRDefault="009D1127" w14:paraId="4D900F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9C54AE" w:rsidR="009D1127" w:rsidP="009D1127" w:rsidRDefault="005D0320" w14:paraId="2ABDF418" w14:textId="37AF31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zaliczeniowa</w:t>
            </w:r>
          </w:p>
        </w:tc>
        <w:tc>
          <w:tcPr>
            <w:tcW w:w="2117" w:type="dxa"/>
            <w:tcMar/>
            <w:vAlign w:val="center"/>
          </w:tcPr>
          <w:p w:rsidRPr="009C54AE" w:rsidR="009D1127" w:rsidP="009D1127" w:rsidRDefault="009D1127" w14:paraId="544A0F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9D1127" w:rsidTr="5463F845" w14:paraId="472B7897" w14:textId="77777777">
        <w:tc>
          <w:tcPr>
            <w:tcW w:w="1962" w:type="dxa"/>
            <w:tcMar/>
          </w:tcPr>
          <w:p w:rsidRPr="009C54AE" w:rsidR="009D1127" w:rsidP="009D1127" w:rsidRDefault="009D1127" w14:paraId="7FDE05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9C54AE" w:rsidR="009D1127" w:rsidP="009D1127" w:rsidRDefault="005D0320" w14:paraId="0394825A" w14:textId="077CDD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zaliczeniowa</w:t>
            </w:r>
          </w:p>
        </w:tc>
        <w:tc>
          <w:tcPr>
            <w:tcW w:w="2117" w:type="dxa"/>
            <w:tcMar/>
            <w:vAlign w:val="center"/>
          </w:tcPr>
          <w:p w:rsidRPr="009C54AE" w:rsidR="009D1127" w:rsidP="009D1127" w:rsidRDefault="009D1127" w14:paraId="735962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9D1127" w:rsidTr="5463F845" w14:paraId="65AA0D80" w14:textId="77777777">
        <w:tc>
          <w:tcPr>
            <w:tcW w:w="1962" w:type="dxa"/>
            <w:tcMar/>
          </w:tcPr>
          <w:p w:rsidRPr="009C54AE" w:rsidR="009D1127" w:rsidP="009D1127" w:rsidRDefault="009D1127" w14:paraId="69BE08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="009D1127" w:rsidP="009D1127" w:rsidRDefault="009D1127" w14:paraId="3A5919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opracowanie reklamy z wybranej branży</w:t>
            </w:r>
          </w:p>
        </w:tc>
        <w:tc>
          <w:tcPr>
            <w:tcW w:w="2117" w:type="dxa"/>
            <w:tcMar/>
            <w:vAlign w:val="center"/>
          </w:tcPr>
          <w:p w:rsidRPr="009C54AE" w:rsidR="009D1127" w:rsidP="009D1127" w:rsidRDefault="009D1127" w14:paraId="074463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873EB4" w:rsidR="009D1127" w:rsidTr="5463F845" w14:paraId="28F8C678" w14:textId="77777777">
        <w:tc>
          <w:tcPr>
            <w:tcW w:w="1962" w:type="dxa"/>
            <w:tcMar/>
          </w:tcPr>
          <w:p w:rsidRPr="009C54AE" w:rsidR="009D1127" w:rsidP="009D1127" w:rsidRDefault="009D1127" w14:paraId="47D4C5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Mar/>
          </w:tcPr>
          <w:p w:rsidR="009D1127" w:rsidP="009D1127" w:rsidRDefault="009D1127" w14:paraId="48B670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tcMar/>
            <w:vAlign w:val="center"/>
          </w:tcPr>
          <w:p w:rsidRPr="009C54AE" w:rsidR="009D1127" w:rsidP="009D1127" w:rsidRDefault="009D1127" w14:paraId="1A0766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873EB4" w:rsidR="006B72BB" w:rsidTr="5463F845" w14:paraId="32E6DCAE" w14:textId="77777777">
        <w:tc>
          <w:tcPr>
            <w:tcW w:w="1962" w:type="dxa"/>
            <w:tcMar/>
          </w:tcPr>
          <w:p w:rsidR="006B72BB" w:rsidP="006B72BB" w:rsidRDefault="006B72BB" w14:paraId="78250C29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Mar/>
          </w:tcPr>
          <w:p w:rsidR="006B72BB" w:rsidP="14D0496D" w:rsidRDefault="006B72BB" w14:paraId="405071D0" w14:textId="3598627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dyskusja w trakcie zajęć</w:t>
            </w:r>
          </w:p>
        </w:tc>
        <w:tc>
          <w:tcPr>
            <w:tcW w:w="2117" w:type="dxa"/>
            <w:tcMar/>
            <w:vAlign w:val="center"/>
          </w:tcPr>
          <w:p w:rsidR="006B72BB" w:rsidP="5463F845" w:rsidRDefault="006B72BB" w14:paraId="692B0836" w14:textId="2A1AC4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463F845" w:rsidR="0CBD6A7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873EB4" w:rsidR="006B72BB" w:rsidTr="5463F845" w14:paraId="44A103E7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72BB" w:rsidP="006B72BB" w:rsidRDefault="006B72BB" w14:paraId="33A9FE7B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72BB" w:rsidP="14D0496D" w:rsidRDefault="006B72BB" w14:paraId="1B9478B9" w14:textId="4695704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projekt – opracowanie reklamy z wybranej branży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B72BB" w:rsidP="14D0496D" w:rsidRDefault="006B72BB" w14:paraId="29E801FD" w14:textId="26296E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873EB4" w:rsidR="006B72BB" w:rsidTr="5463F845" w14:paraId="71B2EDA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72BB" w:rsidP="006B72BB" w:rsidRDefault="006B72BB" w14:paraId="7C29666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72BB" w:rsidP="14D0496D" w:rsidRDefault="006B72BB" w14:paraId="5B49A7C6" w14:textId="211CD35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dyskusja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B72BB" w:rsidP="14D0496D" w:rsidRDefault="006B72BB" w14:paraId="33B63F9B" w14:textId="47AEF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873EB4" w:rsidR="006B72BB" w:rsidTr="5463F845" w14:paraId="23237E9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72BB" w:rsidP="006B72BB" w:rsidRDefault="006B72BB" w14:paraId="211ED09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B72BB" w:rsidP="14D0496D" w:rsidRDefault="006B72BB" w14:paraId="36363429" w14:textId="1364C5E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dyskusja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B72BB" w:rsidP="14D0496D" w:rsidRDefault="006B72BB" w14:paraId="587BDEE9" w14:textId="30613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D0496D" w:rsidR="1F7A0392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</w:tbl>
    <w:p w:rsidRPr="009C54AE" w:rsidR="00923D7D" w:rsidP="009C54AE" w:rsidRDefault="00923D7D" w14:paraId="6AE2A1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36884F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BC0A3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1BBB01E" w14:textId="77777777">
        <w:tc>
          <w:tcPr>
            <w:tcW w:w="9670" w:type="dxa"/>
          </w:tcPr>
          <w:p w:rsidRPr="005D0320" w:rsidR="005D0320" w:rsidP="005D0320" w:rsidRDefault="005D0320" w14:paraId="1CB77152" w14:textId="44AD3C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Opracowanie prezentacji multimedialnej: struktura, zawartość merytoryczna, źródła, forma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5D0320">
              <w:rPr>
                <w:rFonts w:ascii="Corbel" w:hAnsi="Corbel"/>
                <w:sz w:val="24"/>
                <w:szCs w:val="24"/>
              </w:rPr>
              <w:t>30%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:rsidRPr="005D0320" w:rsidR="005D0320" w:rsidP="005D0320" w:rsidRDefault="005D0320" w14:paraId="44831A73" w14:textId="57BAB7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Zreferowanie na ćwiczeniach i złożenie prezentacji multimedialnej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20%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:rsidRPr="005D0320" w:rsidR="005D0320" w:rsidP="005D0320" w:rsidRDefault="005D0320" w14:paraId="749A8870" w14:textId="565534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Przedstawienie na ćwiczeniach projektu reklamy w wybranej branży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20%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:rsidRPr="005D0320" w:rsidR="005D0320" w:rsidP="005D0320" w:rsidRDefault="005D0320" w14:paraId="677128A5" w14:textId="4F838D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Aktywne uczestnictwo w dyskusji na ćwiczeniach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10%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:rsidR="005D0320" w:rsidP="005D0320" w:rsidRDefault="005D0320" w14:paraId="7B313ACC" w14:textId="3697EB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10%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:rsidRPr="005D0320" w:rsidR="005D0320" w:rsidP="005D0320" w:rsidRDefault="005D0320" w14:paraId="4BC686AD" w14:textId="244586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Obecności na zajęciach – 10% oceny końcowej</w:t>
            </w:r>
          </w:p>
          <w:p w:rsidRPr="009C54AE" w:rsidR="005D0320" w:rsidP="005D0320" w:rsidRDefault="005D0320" w14:paraId="4CB75EC6" w14:textId="1A424E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B72BB" w:rsidP="009C54AE" w:rsidRDefault="006B72BB" w14:paraId="08603D21" w14:textId="628821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B72BB" w14:paraId="2B331A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bookmarkStart w:name="_GoBack" w:id="1"/>
      <w:bookmarkEnd w:id="1"/>
    </w:p>
    <w:p w:rsidRPr="009C54AE" w:rsidR="009F4610" w:rsidP="009C54AE" w:rsidRDefault="0085747A" w14:paraId="6F15C0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08215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026943" w14:textId="77777777">
        <w:tc>
          <w:tcPr>
            <w:tcW w:w="4962" w:type="dxa"/>
            <w:vAlign w:val="center"/>
          </w:tcPr>
          <w:p w:rsidRPr="009C54AE" w:rsidR="0085747A" w:rsidP="009C54AE" w:rsidRDefault="00C61DC5" w14:paraId="0974C0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EF715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D3A5E6F" w14:textId="77777777">
        <w:tc>
          <w:tcPr>
            <w:tcW w:w="4962" w:type="dxa"/>
          </w:tcPr>
          <w:p w:rsidRPr="009C54AE" w:rsidR="0085747A" w:rsidP="009C54AE" w:rsidRDefault="00C61DC5" w14:paraId="1F8CFB2B" w14:textId="576833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26D6A" w:rsidRDefault="000B56DE" w14:paraId="7E8C739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1ADDB05" w14:textId="77777777">
        <w:tc>
          <w:tcPr>
            <w:tcW w:w="4962" w:type="dxa"/>
          </w:tcPr>
          <w:p w:rsidRPr="009C54AE" w:rsidR="00C61DC5" w:rsidP="009C54AE" w:rsidRDefault="00C61DC5" w14:paraId="7345C3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672BD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26D6A" w:rsidRDefault="008D73CA" w14:paraId="0ACC10D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99B1177" w14:textId="77777777">
        <w:tc>
          <w:tcPr>
            <w:tcW w:w="4962" w:type="dxa"/>
          </w:tcPr>
          <w:p w:rsidRPr="009C54AE" w:rsidR="0071620A" w:rsidP="009C54AE" w:rsidRDefault="00C61DC5" w14:paraId="15B838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7582B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26D6A" w:rsidRDefault="008D73CA" w14:paraId="6C8B5DD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0923D7D" w14:paraId="3EB1F4DF" w14:textId="77777777">
        <w:tc>
          <w:tcPr>
            <w:tcW w:w="4962" w:type="dxa"/>
          </w:tcPr>
          <w:p w:rsidRPr="009C54AE" w:rsidR="0085747A" w:rsidP="009C54AE" w:rsidRDefault="0085747A" w14:paraId="0CF9C3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26D6A" w:rsidRDefault="008D73CA" w14:paraId="64CD9A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4180305B" w14:textId="77777777">
        <w:tc>
          <w:tcPr>
            <w:tcW w:w="4962" w:type="dxa"/>
          </w:tcPr>
          <w:p w:rsidRPr="009C54AE" w:rsidR="0085747A" w:rsidP="009C54AE" w:rsidRDefault="0085747A" w14:paraId="4C0BD5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26D6A" w:rsidRDefault="008D73CA" w14:paraId="7D0846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DCBF37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448F9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EA5C1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80FDDA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Pr="009C54AE" w:rsidR="0085747A" w:rsidTr="001B3B86" w14:paraId="4D1CA6E8" w14:textId="77777777">
        <w:trPr>
          <w:trHeight w:val="397"/>
        </w:trPr>
        <w:tc>
          <w:tcPr>
            <w:tcW w:w="3940" w:type="dxa"/>
          </w:tcPr>
          <w:p w:rsidRPr="009C54AE" w:rsidR="0085747A" w:rsidP="009C54AE" w:rsidRDefault="0085747A" w14:paraId="13B81C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</w:tcPr>
          <w:p w:rsidRPr="009C54AE" w:rsidR="0085747A" w:rsidP="009C54AE" w:rsidRDefault="000B56DE" w14:paraId="1932CE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1B3B86" w14:paraId="600A0C08" w14:textId="77777777">
        <w:trPr>
          <w:trHeight w:val="397"/>
        </w:trPr>
        <w:tc>
          <w:tcPr>
            <w:tcW w:w="3940" w:type="dxa"/>
          </w:tcPr>
          <w:p w:rsidRPr="009C54AE" w:rsidR="0085747A" w:rsidP="009C54AE" w:rsidRDefault="0085747A" w14:paraId="5F3BF7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</w:tcPr>
          <w:p w:rsidRPr="009C54AE" w:rsidR="0085747A" w:rsidP="009C54AE" w:rsidRDefault="000B56DE" w14:paraId="1A879F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C7C6E3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9D0F9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06CFF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05"/>
      </w:tblGrid>
      <w:tr w:rsidRPr="009C54AE" w:rsidR="0085747A" w:rsidTr="0B41FC00" w14:paraId="26F60A9C" w14:textId="77777777">
        <w:trPr>
          <w:trHeight w:val="397"/>
        </w:trPr>
        <w:tc>
          <w:tcPr>
            <w:tcW w:w="8505" w:type="dxa"/>
            <w:tcMar/>
          </w:tcPr>
          <w:p w:rsidR="0085747A" w:rsidP="009C54AE" w:rsidRDefault="0085747A" w14:paraId="30A33E01" w14:textId="25C69CF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3B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1B3B86" w:rsidR="001B3B86" w:rsidP="009C54AE" w:rsidRDefault="001B3B86" w14:paraId="4F7F782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6096B" w:rsidP="005D0320" w:rsidRDefault="0056096B" w14:paraId="018E7F7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Pabian, Arnold,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Promocja : nowoczesne środki i formy,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Warszawa "Difin"2008.</w:t>
            </w:r>
          </w:p>
          <w:p w:rsidRPr="0056096B" w:rsidR="0056096B" w:rsidP="005D0320" w:rsidRDefault="0056096B" w14:paraId="52BC963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Napierała, Magdalena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Filozofia reklamy : historia, psychologia, techniki,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Petrus, Kraków 2012.</w:t>
            </w:r>
          </w:p>
          <w:p w:rsidRPr="0056096B" w:rsidR="0056096B" w:rsidP="005D0320" w:rsidRDefault="0056096B" w14:paraId="27DB158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Benedikt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 xml:space="preserve">, Antoni,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Komunikacja wizerunkowa w reklamie,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Wrocław 2015.</w:t>
            </w:r>
          </w:p>
          <w:p w:rsidRPr="0056096B" w:rsidR="0056096B" w:rsidP="005D0320" w:rsidRDefault="0056096B" w14:paraId="1AD653D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Jędrzejewska, Dorota, Niemczyk, Rafał, </w:t>
            </w:r>
            <w:proofErr w:type="spellStart"/>
            <w:r w:rsidRPr="0056096B">
              <w:rPr>
                <w:rFonts w:ascii="Corbel" w:hAnsi="Corbel"/>
                <w:i/>
                <w:sz w:val="24"/>
                <w:szCs w:val="24"/>
              </w:rPr>
              <w:t>Copywriting</w:t>
            </w:r>
            <w:proofErr w:type="spellEnd"/>
            <w:r w:rsidRPr="0056096B">
              <w:rPr>
                <w:rFonts w:ascii="Corbel" w:hAnsi="Corbel"/>
                <w:i/>
                <w:sz w:val="24"/>
                <w:szCs w:val="24"/>
              </w:rPr>
              <w:t xml:space="preserve"> : jak sprzedawać słowem,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Edgard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Pr="0056096B" w:rsidR="0056096B" w:rsidP="005D0320" w:rsidRDefault="0056096B" w14:paraId="2B5AE02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Pitrus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Andrzej,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Zrozumieć reklamę,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"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Rabid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", Kraków 2001.</w:t>
            </w:r>
          </w:p>
          <w:p w:rsidRPr="0056096B" w:rsidR="0056096B" w:rsidP="005D0320" w:rsidRDefault="0056096B" w14:paraId="585626D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Doliński, Dariusz,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Psychologiczne mechanizmy reklamy,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Gdańskie Towarzystwo Psychologiczne, Gdańsk 2008.</w:t>
            </w:r>
          </w:p>
          <w:p w:rsidRPr="0056096B" w:rsidR="0056096B" w:rsidP="005D0320" w:rsidRDefault="0056096B" w14:paraId="7C1CC47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Bańczyk, Emilia,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Kulturowe kody reklamy : świat znaczeń w reklamie z perspektywy socjalizacji,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Śląskiego, Katowice 2018.</w:t>
            </w:r>
          </w:p>
          <w:p w:rsidRPr="0056096B" w:rsidR="0056096B" w:rsidP="005D0320" w:rsidRDefault="0056096B" w14:paraId="76A9280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Kos-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Łabędowicz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Joanna,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Internet jako źródło informacji w decyzjach nabywczych konsumenta,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C.H. Beck, Warszawa 2015.</w:t>
            </w:r>
          </w:p>
          <w:p w:rsidRPr="0056096B" w:rsidR="0056096B" w:rsidP="005D0320" w:rsidRDefault="0056096B" w14:paraId="52723E1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Barry, 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Pete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Pomysł w reklamie : idee, strategie i kampanie,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PWN, Warszawa 2010.</w:t>
            </w:r>
          </w:p>
          <w:p w:rsidRPr="009C54AE" w:rsidR="0056096B" w:rsidP="005D0320" w:rsidRDefault="0056096B" w14:paraId="03C490D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Heath, Robert Lawrence,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Reklama : co tak naprawdę wpływa na jej skuteczność?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Wydaw. Psychologiczne, Gdańsk 2008.</w:t>
            </w:r>
          </w:p>
        </w:tc>
      </w:tr>
      <w:tr w:rsidRPr="009C54AE" w:rsidR="0085747A" w:rsidTr="0B41FC00" w14:paraId="58975EE0" w14:textId="77777777">
        <w:trPr>
          <w:trHeight w:val="397"/>
        </w:trPr>
        <w:tc>
          <w:tcPr>
            <w:tcW w:w="8505" w:type="dxa"/>
            <w:tcMar/>
          </w:tcPr>
          <w:p w:rsidR="0085747A" w:rsidP="009C54AE" w:rsidRDefault="0085747A" w14:paraId="4801CF79" w14:textId="68316F9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3C5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D3C5A" w:rsidR="001B3B86" w:rsidP="009C54AE" w:rsidRDefault="001B3B86" w14:paraId="4B93FF7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6096B" w:rsidP="005D0320" w:rsidRDefault="0056096B" w14:paraId="088135C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Aby osiągnąć cel czyli Jak pisać listy, jak układać ogłoszenia i reklamy, jak prowadzić zebrania i prezentacje, jak przygotować raporty, jak rozmawiać przez telefon,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Profesjonalnej Szkoły Biznesu, Kraków 1995.</w:t>
            </w:r>
          </w:p>
          <w:p w:rsidRPr="009C54AE" w:rsidR="000B56DE" w:rsidP="005D0320" w:rsidRDefault="000B56DE" w14:paraId="5FF86DC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Bralczyk, Jerzy</w:t>
            </w:r>
            <w:r w:rsidRPr="000B56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Język na sprzedaż, Bydgoszcz : "</w:t>
            </w: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Branta”. Warszawa 2000.</w:t>
            </w:r>
          </w:p>
        </w:tc>
      </w:tr>
    </w:tbl>
    <w:p w:rsidRPr="009C54AE" w:rsidR="0085747A" w:rsidP="000B56DE" w:rsidRDefault="0085747A" w14:paraId="421FA8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69D8" w:rsidP="00F83B28" w:rsidRDefault="005769D8" w14:paraId="084DC94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69D8" w:rsidP="00F83B28" w:rsidRDefault="005769D8" w14:paraId="69E42C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38DD48F" w14:textId="2B2FF5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E9B" w:rsidP="00C16ABF" w:rsidRDefault="00391E9B" w14:paraId="6ACEDFDD" w14:textId="77777777">
      <w:pPr>
        <w:spacing w:after="0" w:line="240" w:lineRule="auto"/>
      </w:pPr>
      <w:r>
        <w:separator/>
      </w:r>
    </w:p>
  </w:endnote>
  <w:endnote w:type="continuationSeparator" w:id="0">
    <w:p w:rsidR="00391E9B" w:rsidP="00C16ABF" w:rsidRDefault="00391E9B" w14:paraId="48DAE76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E9B" w:rsidP="00C16ABF" w:rsidRDefault="00391E9B" w14:paraId="5689854E" w14:textId="77777777">
      <w:pPr>
        <w:spacing w:after="0" w:line="240" w:lineRule="auto"/>
      </w:pPr>
      <w:r>
        <w:separator/>
      </w:r>
    </w:p>
  </w:footnote>
  <w:footnote w:type="continuationSeparator" w:id="0">
    <w:p w:rsidR="00391E9B" w:rsidP="00C16ABF" w:rsidRDefault="00391E9B" w14:paraId="4B03264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3E4509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E4141"/>
    <w:multiLevelType w:val="hybridMultilevel"/>
    <w:tmpl w:val="3506763C"/>
    <w:lvl w:ilvl="0" w:tplc="3B20C228">
      <w:start w:val="5"/>
      <w:numFmt w:val="decimalZero"/>
      <w:lvlText w:val="EK_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04B9E"/>
    <w:multiLevelType w:val="hybridMultilevel"/>
    <w:tmpl w:val="50146F5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8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DE"/>
    <w:rsid w:val="000D04B0"/>
    <w:rsid w:val="000D102F"/>
    <w:rsid w:val="000F1C57"/>
    <w:rsid w:val="000F3FE2"/>
    <w:rsid w:val="000F5615"/>
    <w:rsid w:val="001156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B86"/>
    <w:rsid w:val="001D657B"/>
    <w:rsid w:val="001D7B54"/>
    <w:rsid w:val="001E0209"/>
    <w:rsid w:val="001F2CA2"/>
    <w:rsid w:val="002144C0"/>
    <w:rsid w:val="0022477D"/>
    <w:rsid w:val="002278A9"/>
    <w:rsid w:val="002336F9"/>
    <w:rsid w:val="00233B36"/>
    <w:rsid w:val="0024028F"/>
    <w:rsid w:val="00244ABC"/>
    <w:rsid w:val="002510C8"/>
    <w:rsid w:val="00281FF2"/>
    <w:rsid w:val="002857DE"/>
    <w:rsid w:val="00291567"/>
    <w:rsid w:val="002A22BF"/>
    <w:rsid w:val="002A2389"/>
    <w:rsid w:val="002A671D"/>
    <w:rsid w:val="002A68B5"/>
    <w:rsid w:val="002B0845"/>
    <w:rsid w:val="002B4D55"/>
    <w:rsid w:val="002B5EA0"/>
    <w:rsid w:val="002B6119"/>
    <w:rsid w:val="002C1F06"/>
    <w:rsid w:val="002D3375"/>
    <w:rsid w:val="002D3C5A"/>
    <w:rsid w:val="002D73D4"/>
    <w:rsid w:val="002F02A3"/>
    <w:rsid w:val="002F4ABE"/>
    <w:rsid w:val="002F5BC7"/>
    <w:rsid w:val="003018BA"/>
    <w:rsid w:val="0030395F"/>
    <w:rsid w:val="00305C92"/>
    <w:rsid w:val="003151C5"/>
    <w:rsid w:val="003343CF"/>
    <w:rsid w:val="003467B7"/>
    <w:rsid w:val="00346FE9"/>
    <w:rsid w:val="0034759A"/>
    <w:rsid w:val="003503F6"/>
    <w:rsid w:val="003530DD"/>
    <w:rsid w:val="00363F78"/>
    <w:rsid w:val="00391E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95"/>
    <w:rsid w:val="004D5282"/>
    <w:rsid w:val="004D6B37"/>
    <w:rsid w:val="004F1551"/>
    <w:rsid w:val="004F55A3"/>
    <w:rsid w:val="0050496F"/>
    <w:rsid w:val="00513B6F"/>
    <w:rsid w:val="00517C63"/>
    <w:rsid w:val="005363C4"/>
    <w:rsid w:val="00536BDE"/>
    <w:rsid w:val="00543ACC"/>
    <w:rsid w:val="0056096B"/>
    <w:rsid w:val="0056696D"/>
    <w:rsid w:val="005769D8"/>
    <w:rsid w:val="005828A5"/>
    <w:rsid w:val="0059484D"/>
    <w:rsid w:val="005A0855"/>
    <w:rsid w:val="005A133C"/>
    <w:rsid w:val="005A3196"/>
    <w:rsid w:val="005C080F"/>
    <w:rsid w:val="005C55E5"/>
    <w:rsid w:val="005C696A"/>
    <w:rsid w:val="005D0320"/>
    <w:rsid w:val="005E01A3"/>
    <w:rsid w:val="005E6E85"/>
    <w:rsid w:val="005F31D2"/>
    <w:rsid w:val="0061029B"/>
    <w:rsid w:val="00617230"/>
    <w:rsid w:val="00621CE1"/>
    <w:rsid w:val="006251A1"/>
    <w:rsid w:val="00627FC9"/>
    <w:rsid w:val="00647FA8"/>
    <w:rsid w:val="00650C5F"/>
    <w:rsid w:val="00654934"/>
    <w:rsid w:val="006620D9"/>
    <w:rsid w:val="00670166"/>
    <w:rsid w:val="00671958"/>
    <w:rsid w:val="00675843"/>
    <w:rsid w:val="00696477"/>
    <w:rsid w:val="006A56A6"/>
    <w:rsid w:val="006B72B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CA"/>
    <w:rsid w:val="008E64F4"/>
    <w:rsid w:val="008E7B6F"/>
    <w:rsid w:val="008F12C9"/>
    <w:rsid w:val="008F6E29"/>
    <w:rsid w:val="00916188"/>
    <w:rsid w:val="00923D7D"/>
    <w:rsid w:val="009364B4"/>
    <w:rsid w:val="009508DF"/>
    <w:rsid w:val="00950DAC"/>
    <w:rsid w:val="00954A07"/>
    <w:rsid w:val="00997F14"/>
    <w:rsid w:val="009A78D9"/>
    <w:rsid w:val="009B3588"/>
    <w:rsid w:val="009C3E31"/>
    <w:rsid w:val="009C54AE"/>
    <w:rsid w:val="009C788E"/>
    <w:rsid w:val="009D1127"/>
    <w:rsid w:val="009D3F3B"/>
    <w:rsid w:val="009E0543"/>
    <w:rsid w:val="009E3B41"/>
    <w:rsid w:val="009F3C5C"/>
    <w:rsid w:val="009F4610"/>
    <w:rsid w:val="00A00ECC"/>
    <w:rsid w:val="00A155EE"/>
    <w:rsid w:val="00A2245B"/>
    <w:rsid w:val="00A24FEB"/>
    <w:rsid w:val="00A30110"/>
    <w:rsid w:val="00A36899"/>
    <w:rsid w:val="00A371F6"/>
    <w:rsid w:val="00A43BF6"/>
    <w:rsid w:val="00A51AE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EF"/>
    <w:rsid w:val="00AD66D6"/>
    <w:rsid w:val="00AE1160"/>
    <w:rsid w:val="00AE203C"/>
    <w:rsid w:val="00AE2E74"/>
    <w:rsid w:val="00AE5FCB"/>
    <w:rsid w:val="00AF2C1E"/>
    <w:rsid w:val="00B06142"/>
    <w:rsid w:val="00B135B1"/>
    <w:rsid w:val="00B22A24"/>
    <w:rsid w:val="00B3130B"/>
    <w:rsid w:val="00B332A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054"/>
    <w:rsid w:val="00BD3869"/>
    <w:rsid w:val="00BD66E9"/>
    <w:rsid w:val="00BD6FF4"/>
    <w:rsid w:val="00BF2C41"/>
    <w:rsid w:val="00BF69D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59B"/>
    <w:rsid w:val="00E21E7D"/>
    <w:rsid w:val="00E22FBC"/>
    <w:rsid w:val="00E24BF5"/>
    <w:rsid w:val="00E25338"/>
    <w:rsid w:val="00E26D6A"/>
    <w:rsid w:val="00E51E44"/>
    <w:rsid w:val="00E63348"/>
    <w:rsid w:val="00E6460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F69"/>
    <w:rsid w:val="00EE5457"/>
    <w:rsid w:val="00F070AB"/>
    <w:rsid w:val="00F1387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32E"/>
    <w:rsid w:val="00FD503F"/>
    <w:rsid w:val="00FD7589"/>
    <w:rsid w:val="00FF016A"/>
    <w:rsid w:val="00FF1401"/>
    <w:rsid w:val="00FF5E7D"/>
    <w:rsid w:val="0B41FC00"/>
    <w:rsid w:val="0CBD6A7E"/>
    <w:rsid w:val="14D0496D"/>
    <w:rsid w:val="1CAA1BEA"/>
    <w:rsid w:val="1F7A0392"/>
    <w:rsid w:val="26D144F1"/>
    <w:rsid w:val="416EB2F1"/>
    <w:rsid w:val="5463F845"/>
    <w:rsid w:val="584E2480"/>
    <w:rsid w:val="5EE0042B"/>
    <w:rsid w:val="63F9CDFE"/>
    <w:rsid w:val="6F0FB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D71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12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9D11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12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D11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microsoft.com/office/2016/09/relationships/commentsIds" Target="commentsIds.xml" Id="R4fa0ae017c20456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7BF9-9399-45DC-87D9-3DFE6681C88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17</revision>
  <lastPrinted>2019-02-06T12:12:00.0000000Z</lastPrinted>
  <dcterms:created xsi:type="dcterms:W3CDTF">2020-10-15T15:26:00.0000000Z</dcterms:created>
  <dcterms:modified xsi:type="dcterms:W3CDTF">2024-09-10T09:44:31.9228923Z</dcterms:modified>
</coreProperties>
</file>